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2836" w14:textId="77777777" w:rsidR="00C26A8C" w:rsidRPr="00C26A8C" w:rsidRDefault="00C26A8C" w:rsidP="00C26A8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C26A8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de-CH"/>
        </w:rPr>
        <w:t>Eckdaten</w:t>
      </w:r>
    </w:p>
    <w:p w14:paraId="296882AD" w14:textId="77777777" w:rsidR="00C26A8C" w:rsidRPr="00C26A8C" w:rsidRDefault="00C26A8C" w:rsidP="00C26A8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C26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CH"/>
        </w:rPr>
        <w:t>Schriftart: Arial</w:t>
      </w:r>
    </w:p>
    <w:p w14:paraId="2969EDA8" w14:textId="77777777" w:rsidR="00C26A8C" w:rsidRPr="00C26A8C" w:rsidRDefault="00C26A8C" w:rsidP="00C26A8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C26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CH"/>
        </w:rPr>
        <w:t>Schriftgrösse: 9 pt. (oder grösser/kleiner, je nach Signatur der Berater:innen)</w:t>
      </w:r>
    </w:p>
    <w:p w14:paraId="5FCF1275" w14:textId="77777777" w:rsidR="00C26A8C" w:rsidRPr="00C26A8C" w:rsidRDefault="00C26A8C" w:rsidP="00C26A8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C26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CH"/>
        </w:rPr>
        <w:t>Farbenwerte: </w:t>
      </w:r>
    </w:p>
    <w:p w14:paraId="2603F6D6" w14:textId="77777777" w:rsidR="00C26A8C" w:rsidRPr="00C26A8C" w:rsidRDefault="00C26A8C" w:rsidP="00C26A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C26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CH"/>
        </w:rPr>
        <w:t>Blau HEX: </w:t>
      </w:r>
      <w:r w:rsidRPr="00C26A8C">
        <w:rPr>
          <w:rFonts w:ascii="Arial" w:eastAsia="Times New Roman" w:hAnsi="Arial" w:cs="Arial"/>
          <w:color w:val="000000"/>
          <w:sz w:val="18"/>
          <w:szCs w:val="18"/>
          <w:lang w:eastAsia="de-CH"/>
        </w:rPr>
        <w:t>#05355c</w:t>
      </w:r>
    </w:p>
    <w:p w14:paraId="01212B8A" w14:textId="77777777" w:rsidR="00C26A8C" w:rsidRPr="00C26A8C" w:rsidRDefault="00C26A8C" w:rsidP="00C26A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C26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CH"/>
        </w:rPr>
        <w:t>Blau RGB:</w:t>
      </w:r>
      <w:r w:rsidRPr="00C26A8C">
        <w:rPr>
          <w:rFonts w:ascii="Arial" w:eastAsia="Times New Roman" w:hAnsi="Arial" w:cs="Arial"/>
          <w:color w:val="000000"/>
          <w:sz w:val="18"/>
          <w:szCs w:val="18"/>
          <w:lang w:eastAsia="de-CH"/>
        </w:rPr>
        <w:t> 5, 53, 92</w:t>
      </w:r>
    </w:p>
    <w:p w14:paraId="708FFEA8" w14:textId="77777777" w:rsidR="00C26A8C" w:rsidRPr="00C26A8C" w:rsidRDefault="00C26A8C" w:rsidP="00C26A8C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C26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CH"/>
        </w:rPr>
        <w:t>Orange HEX:</w:t>
      </w:r>
      <w:r w:rsidRPr="00C26A8C">
        <w:rPr>
          <w:rFonts w:ascii="Arial" w:eastAsia="Times New Roman" w:hAnsi="Arial" w:cs="Arial"/>
          <w:color w:val="000000"/>
          <w:sz w:val="18"/>
          <w:szCs w:val="18"/>
          <w:lang w:eastAsia="de-CH"/>
        </w:rPr>
        <w:t> </w:t>
      </w:r>
      <w:r w:rsidRPr="00C26A8C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de-CH"/>
        </w:rPr>
        <w:t>#ef6e00</w:t>
      </w:r>
    </w:p>
    <w:p w14:paraId="21A965A1" w14:textId="1A63B859" w:rsidR="00C26A8C" w:rsidRPr="00C26A8C" w:rsidRDefault="00C26A8C" w:rsidP="00C26A8C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 w:rsidRPr="00C26A8C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de-CH"/>
        </w:rPr>
        <w:t>Orange RGB:</w:t>
      </w:r>
      <w:r w:rsidRPr="00C26A8C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de-CH"/>
        </w:rPr>
        <w:t> 239, 110, 0</w:t>
      </w:r>
    </w:p>
    <w:p w14:paraId="7AAC8915" w14:textId="77777777" w:rsidR="00C26A8C" w:rsidRPr="00C26A8C" w:rsidRDefault="00C26A8C" w:rsidP="00C26A8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de-CH"/>
        </w:rPr>
      </w:pPr>
      <w:r w:rsidRPr="00C26A8C">
        <w:rPr>
          <w:rFonts w:ascii="Arial" w:eastAsia="Times New Roman" w:hAnsi="Arial" w:cs="Arial"/>
          <w:b/>
          <w:bCs/>
          <w:color w:val="00466F"/>
          <w:sz w:val="18"/>
          <w:szCs w:val="18"/>
          <w:bdr w:val="none" w:sz="0" w:space="0" w:color="auto" w:frame="1"/>
          <w:lang w:eastAsia="de-CH"/>
        </w:rPr>
        <w:t>PEIK-Umsetzungsbegleitung für Ihr KMU: </w:t>
      </w:r>
    </w:p>
    <w:p w14:paraId="4813E24A" w14:textId="77777777" w:rsidR="00C26A8C" w:rsidRPr="00C26A8C" w:rsidRDefault="00C26A8C" w:rsidP="00C26A8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de-CH"/>
        </w:rPr>
      </w:pPr>
      <w:r w:rsidRPr="00C26A8C">
        <w:rPr>
          <w:rFonts w:ascii="Arial" w:eastAsia="Times New Roman" w:hAnsi="Arial" w:cs="Arial"/>
          <w:color w:val="F48300"/>
          <w:sz w:val="18"/>
          <w:szCs w:val="18"/>
          <w:bdr w:val="none" w:sz="0" w:space="0" w:color="auto" w:frame="1"/>
          <w:lang w:eastAsia="de-CH"/>
        </w:rPr>
        <w:t>60% statt 50%</w:t>
      </w:r>
      <w:r w:rsidRPr="00C26A8C">
        <w:rPr>
          <w:rFonts w:ascii="Arial" w:eastAsia="Times New Roman" w:hAnsi="Arial" w:cs="Arial"/>
          <w:color w:val="00466F"/>
          <w:sz w:val="18"/>
          <w:szCs w:val="18"/>
          <w:bdr w:val="none" w:sz="0" w:space="0" w:color="auto" w:frame="1"/>
          <w:lang w:eastAsia="de-CH"/>
        </w:rPr>
        <w:t> Förderung bis 30.4.2027</w:t>
      </w:r>
    </w:p>
    <w:p w14:paraId="477A3FF5" w14:textId="77777777" w:rsidR="00E33297" w:rsidRDefault="00E33297"/>
    <w:sectPr w:rsidR="00E332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62FE1"/>
    <w:multiLevelType w:val="multilevel"/>
    <w:tmpl w:val="1232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8C"/>
    <w:rsid w:val="00A104FC"/>
    <w:rsid w:val="00C26A8C"/>
    <w:rsid w:val="00E33297"/>
    <w:rsid w:val="00FA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D6851C"/>
  <w15:chartTrackingRefBased/>
  <w15:docId w15:val="{8DBDF9E0-5DF8-481C-8877-50A3A4DE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244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Schmalfuss</dc:creator>
  <cp:keywords/>
  <dc:description/>
  <cp:lastModifiedBy>Jérôme Schmalfuss</cp:lastModifiedBy>
  <cp:revision>1</cp:revision>
  <dcterms:created xsi:type="dcterms:W3CDTF">2026-03-25T09:34:00Z</dcterms:created>
  <dcterms:modified xsi:type="dcterms:W3CDTF">2026-03-25T09:35:00Z</dcterms:modified>
</cp:coreProperties>
</file>